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18" w:rsidRDefault="00075218" w:rsidP="0007521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47900" cy="976062"/>
            <wp:effectExtent l="0" t="0" r="0" b="0"/>
            <wp:docPr id="1" name="Picture 1" descr="BD069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92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51" cy="98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D0" w:rsidRDefault="00D26CD0" w:rsidP="00075218">
      <w:pPr>
        <w:jc w:val="center"/>
      </w:pPr>
    </w:p>
    <w:p w:rsidR="00075218" w:rsidRDefault="00075218" w:rsidP="00D26CD0">
      <w:pPr>
        <w:jc w:val="center"/>
        <w:rPr>
          <w:rFonts w:ascii="Tahoma" w:hAnsi="Tahoma" w:cs="Tahoma"/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158" w:rsidRPr="005B015E" w:rsidRDefault="00604158" w:rsidP="00604158">
      <w:pPr>
        <w:ind w:lef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Dear Parents of Future 4</w:t>
      </w:r>
      <w:r w:rsidRPr="005B015E">
        <w:rPr>
          <w:rFonts w:ascii="Tahoma" w:hAnsi="Tahoma" w:cs="Tahoma"/>
          <w:bCs/>
          <w:sz w:val="28"/>
          <w:vertAlign w:val="superscript"/>
        </w:rPr>
        <w:t>th</w:t>
      </w:r>
      <w:r w:rsidRPr="005B015E">
        <w:rPr>
          <w:rFonts w:ascii="Tahoma" w:hAnsi="Tahoma" w:cs="Tahoma"/>
          <w:bCs/>
          <w:sz w:val="28"/>
        </w:rPr>
        <w:t xml:space="preserve"> Graders,</w:t>
      </w:r>
    </w:p>
    <w:p w:rsidR="00604158" w:rsidRPr="005B015E" w:rsidRDefault="00604158" w:rsidP="00604158">
      <w:pPr>
        <w:ind w:left="720"/>
        <w:rPr>
          <w:rFonts w:ascii="Tahoma" w:hAnsi="Tahoma" w:cs="Tahoma"/>
          <w:bCs/>
          <w:sz w:val="20"/>
          <w:szCs w:val="20"/>
        </w:rPr>
      </w:pPr>
    </w:p>
    <w:p w:rsidR="005B015E" w:rsidRPr="005B015E" w:rsidRDefault="00604158" w:rsidP="00604158">
      <w:pPr>
        <w:ind w:left="720"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ab/>
        <w:t>We welcome you and your child to fourth grade</w:t>
      </w:r>
      <w:r w:rsidR="00BE00ED" w:rsidRPr="005B015E">
        <w:rPr>
          <w:rFonts w:ascii="Tahoma" w:hAnsi="Tahoma" w:cs="Tahoma"/>
          <w:bCs/>
          <w:sz w:val="28"/>
        </w:rPr>
        <w:t>. We</w:t>
      </w:r>
      <w:r w:rsidRPr="005B015E">
        <w:rPr>
          <w:rFonts w:ascii="Tahoma" w:hAnsi="Tahoma" w:cs="Tahoma"/>
          <w:bCs/>
          <w:sz w:val="28"/>
        </w:rPr>
        <w:t xml:space="preserve"> look forward to meeting all of you in September.  Here is the master supply list for 4</w:t>
      </w:r>
      <w:r w:rsidRPr="005B015E">
        <w:rPr>
          <w:rFonts w:ascii="Tahoma" w:hAnsi="Tahoma" w:cs="Tahoma"/>
          <w:bCs/>
          <w:sz w:val="28"/>
          <w:vertAlign w:val="superscript"/>
        </w:rPr>
        <w:t>th</w:t>
      </w:r>
      <w:r w:rsidRPr="005B015E">
        <w:rPr>
          <w:rFonts w:ascii="Tahoma" w:hAnsi="Tahoma" w:cs="Tahoma"/>
          <w:bCs/>
          <w:sz w:val="28"/>
        </w:rPr>
        <w:t xml:space="preserve"> grade. </w:t>
      </w:r>
      <w:r w:rsidR="005B015E" w:rsidRPr="005B015E">
        <w:rPr>
          <w:rFonts w:ascii="Tahoma" w:hAnsi="Tahoma" w:cs="Tahoma"/>
          <w:bCs/>
          <w:sz w:val="28"/>
        </w:rPr>
        <w:t>Please keep in mind that many of these supplies, especially pencils, will need to be replenished throughout the year.</w:t>
      </w:r>
    </w:p>
    <w:p w:rsidR="005B015E" w:rsidRPr="005B015E" w:rsidRDefault="005B015E" w:rsidP="00604158">
      <w:pPr>
        <w:ind w:left="720" w:right="720"/>
        <w:rPr>
          <w:rFonts w:ascii="Tahoma" w:hAnsi="Tahoma" w:cs="Tahoma"/>
          <w:bCs/>
          <w:sz w:val="28"/>
        </w:rPr>
      </w:pPr>
    </w:p>
    <w:p w:rsidR="00604158" w:rsidRPr="005B015E" w:rsidRDefault="005B015E" w:rsidP="005B015E">
      <w:pPr>
        <w:ind w:left="720" w:right="720" w:firstLine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Y</w:t>
      </w:r>
      <w:r w:rsidR="00115F21" w:rsidRPr="005B015E">
        <w:rPr>
          <w:rFonts w:ascii="Tahoma" w:hAnsi="Tahoma" w:cs="Tahoma"/>
          <w:bCs/>
          <w:sz w:val="28"/>
        </w:rPr>
        <w:t xml:space="preserve">our child’s teacher </w:t>
      </w:r>
      <w:r w:rsidRPr="005B015E">
        <w:rPr>
          <w:rFonts w:ascii="Tahoma" w:hAnsi="Tahoma" w:cs="Tahoma"/>
          <w:bCs/>
          <w:sz w:val="28"/>
        </w:rPr>
        <w:t>will provide you with an additional supply list needed for their class</w:t>
      </w:r>
      <w:r w:rsidR="00115F21" w:rsidRPr="005B015E">
        <w:rPr>
          <w:rFonts w:ascii="Tahoma" w:hAnsi="Tahoma" w:cs="Tahoma"/>
          <w:bCs/>
          <w:sz w:val="28"/>
        </w:rPr>
        <w:t>.</w:t>
      </w:r>
      <w:r w:rsidR="00604158" w:rsidRPr="005B015E">
        <w:rPr>
          <w:rFonts w:ascii="Tahoma" w:hAnsi="Tahoma" w:cs="Tahoma"/>
          <w:bCs/>
          <w:sz w:val="28"/>
        </w:rPr>
        <w:t xml:space="preserve"> Please try to have all your supplies in by the first day of school but no later than September </w:t>
      </w:r>
      <w:r w:rsidRPr="005B015E">
        <w:rPr>
          <w:rFonts w:ascii="Tahoma" w:hAnsi="Tahoma" w:cs="Tahoma"/>
          <w:bCs/>
          <w:sz w:val="28"/>
        </w:rPr>
        <w:t>9</w:t>
      </w:r>
      <w:r w:rsidR="005B54BD" w:rsidRPr="005B015E">
        <w:rPr>
          <w:rFonts w:ascii="Tahoma" w:hAnsi="Tahoma" w:cs="Tahoma"/>
          <w:bCs/>
          <w:sz w:val="28"/>
          <w:vertAlign w:val="superscript"/>
        </w:rPr>
        <w:t>t</w:t>
      </w:r>
      <w:r w:rsidR="00604158" w:rsidRPr="005B015E">
        <w:rPr>
          <w:rFonts w:ascii="Tahoma" w:hAnsi="Tahoma" w:cs="Tahoma"/>
          <w:bCs/>
          <w:sz w:val="28"/>
          <w:vertAlign w:val="superscript"/>
        </w:rPr>
        <w:t>h</w:t>
      </w:r>
      <w:r w:rsidR="00604158" w:rsidRPr="005B015E">
        <w:rPr>
          <w:rFonts w:ascii="Tahoma" w:hAnsi="Tahoma" w:cs="Tahoma"/>
          <w:bCs/>
          <w:sz w:val="28"/>
        </w:rPr>
        <w:t>.</w:t>
      </w:r>
    </w:p>
    <w:p w:rsidR="00604158" w:rsidRPr="005B015E" w:rsidRDefault="00604158" w:rsidP="00604158">
      <w:pPr>
        <w:ind w:left="720" w:right="720"/>
        <w:rPr>
          <w:rFonts w:ascii="Tahoma" w:hAnsi="Tahoma" w:cs="Tahoma"/>
          <w:bCs/>
          <w:sz w:val="28"/>
        </w:rPr>
      </w:pPr>
    </w:p>
    <w:p w:rsidR="00604158" w:rsidRPr="005B015E" w:rsidRDefault="00604158" w:rsidP="00604158">
      <w:pPr>
        <w:ind w:right="720"/>
        <w:rPr>
          <w:rFonts w:ascii="Tahoma" w:hAnsi="Tahoma" w:cs="Tahoma"/>
          <w:bCs/>
          <w:sz w:val="26"/>
          <w:szCs w:val="26"/>
        </w:rPr>
      </w:pPr>
    </w:p>
    <w:p w:rsidR="00604158" w:rsidRPr="005B015E" w:rsidRDefault="00604158" w:rsidP="00604158">
      <w:pPr>
        <w:ind w:left="720" w:right="720"/>
        <w:rPr>
          <w:rFonts w:ascii="Tahoma" w:hAnsi="Tahoma" w:cs="Tahoma"/>
          <w:bCs/>
          <w:sz w:val="26"/>
          <w:szCs w:val="26"/>
        </w:rPr>
      </w:pPr>
      <w:r w:rsidRPr="005B015E">
        <w:rPr>
          <w:rFonts w:ascii="Tahoma" w:hAnsi="Tahoma" w:cs="Tahoma"/>
          <w:bCs/>
          <w:sz w:val="26"/>
          <w:szCs w:val="26"/>
        </w:rPr>
        <w:t xml:space="preserve">                                                                      Thank you,</w:t>
      </w:r>
    </w:p>
    <w:p w:rsidR="00604158" w:rsidRPr="005B015E" w:rsidRDefault="00604158" w:rsidP="00604158">
      <w:pPr>
        <w:ind w:left="720" w:right="720"/>
        <w:rPr>
          <w:rFonts w:ascii="Tahoma" w:hAnsi="Tahoma" w:cs="Tahoma"/>
          <w:bCs/>
          <w:sz w:val="26"/>
          <w:szCs w:val="26"/>
        </w:rPr>
      </w:pPr>
      <w:r w:rsidRPr="005B015E">
        <w:rPr>
          <w:rFonts w:ascii="Tahoma" w:hAnsi="Tahoma" w:cs="Tahoma"/>
          <w:bCs/>
          <w:sz w:val="26"/>
          <w:szCs w:val="26"/>
        </w:rPr>
        <w:tab/>
      </w:r>
      <w:r w:rsidRPr="005B015E">
        <w:rPr>
          <w:rFonts w:ascii="Tahoma" w:hAnsi="Tahoma" w:cs="Tahoma"/>
          <w:bCs/>
          <w:sz w:val="26"/>
          <w:szCs w:val="26"/>
        </w:rPr>
        <w:tab/>
      </w:r>
      <w:r w:rsidRPr="005B015E">
        <w:rPr>
          <w:rFonts w:ascii="Tahoma" w:hAnsi="Tahoma" w:cs="Tahoma"/>
          <w:bCs/>
          <w:sz w:val="26"/>
          <w:szCs w:val="26"/>
        </w:rPr>
        <w:tab/>
      </w:r>
      <w:r w:rsidRPr="005B015E">
        <w:rPr>
          <w:rFonts w:ascii="Tahoma" w:hAnsi="Tahoma" w:cs="Tahoma"/>
          <w:bCs/>
          <w:sz w:val="26"/>
          <w:szCs w:val="26"/>
        </w:rPr>
        <w:tab/>
      </w:r>
      <w:r w:rsidRPr="005B015E">
        <w:rPr>
          <w:rFonts w:ascii="Tahoma" w:hAnsi="Tahoma" w:cs="Tahoma"/>
          <w:bCs/>
          <w:sz w:val="26"/>
          <w:szCs w:val="26"/>
        </w:rPr>
        <w:tab/>
      </w:r>
      <w:r w:rsidRPr="005B015E">
        <w:rPr>
          <w:rFonts w:ascii="Tahoma" w:hAnsi="Tahoma" w:cs="Tahoma"/>
          <w:bCs/>
          <w:sz w:val="26"/>
          <w:szCs w:val="26"/>
        </w:rPr>
        <w:tab/>
        <w:t xml:space="preserve">              Fourth Grade Teachers</w:t>
      </w:r>
    </w:p>
    <w:p w:rsidR="00075218" w:rsidRPr="005B015E" w:rsidRDefault="00075218" w:rsidP="00604158">
      <w:pPr>
        <w:ind w:right="720"/>
        <w:rPr>
          <w:rFonts w:ascii="Tahoma" w:hAnsi="Tahoma" w:cs="Tahoma"/>
          <w:bCs/>
          <w:sz w:val="16"/>
          <w:szCs w:val="16"/>
        </w:rPr>
      </w:pPr>
    </w:p>
    <w:p w:rsidR="00075218" w:rsidRPr="005B015E" w:rsidRDefault="00075218" w:rsidP="00075218">
      <w:pPr>
        <w:ind w:right="720"/>
        <w:rPr>
          <w:rFonts w:ascii="Tahoma" w:hAnsi="Tahoma" w:cs="Tahoma"/>
          <w:bCs/>
          <w:sz w:val="18"/>
          <w:szCs w:val="18"/>
        </w:rPr>
      </w:pPr>
      <w:r w:rsidRPr="005B015E">
        <w:rPr>
          <w:rFonts w:ascii="Tahoma" w:hAnsi="Tahoma" w:cs="Tahoma"/>
          <w:bCs/>
          <w:sz w:val="28"/>
        </w:rPr>
        <w:tab/>
      </w:r>
      <w:r w:rsidRPr="005B015E">
        <w:rPr>
          <w:rFonts w:ascii="Tahoma" w:hAnsi="Tahoma" w:cs="Tahoma"/>
          <w:bCs/>
          <w:sz w:val="28"/>
        </w:rPr>
        <w:tab/>
      </w:r>
      <w:r w:rsidRPr="005B015E">
        <w:rPr>
          <w:rFonts w:ascii="Tahoma" w:hAnsi="Tahoma" w:cs="Tahoma"/>
          <w:bCs/>
          <w:sz w:val="28"/>
        </w:rPr>
        <w:tab/>
      </w:r>
      <w:r w:rsidRPr="005B015E">
        <w:rPr>
          <w:rFonts w:ascii="Tahoma" w:hAnsi="Tahoma" w:cs="Tahoma"/>
          <w:bCs/>
          <w:sz w:val="28"/>
        </w:rPr>
        <w:tab/>
      </w:r>
      <w:r w:rsidRPr="005B015E">
        <w:rPr>
          <w:rFonts w:ascii="Tahoma" w:hAnsi="Tahoma" w:cs="Tahoma"/>
          <w:bCs/>
          <w:sz w:val="28"/>
        </w:rPr>
        <w:tab/>
      </w:r>
    </w:p>
    <w:p w:rsidR="00BE00ED" w:rsidRPr="005B015E" w:rsidRDefault="00075218" w:rsidP="00D93A57">
      <w:pPr>
        <w:ind w:right="720"/>
        <w:jc w:val="center"/>
        <w:rPr>
          <w:rFonts w:ascii="Tahoma" w:hAnsi="Tahoma" w:cs="Tahoma"/>
          <w:bCs/>
          <w:sz w:val="28"/>
          <w:u w:val="single"/>
        </w:rPr>
      </w:pPr>
      <w:r w:rsidRPr="005B015E">
        <w:rPr>
          <w:rFonts w:ascii="Tahoma" w:hAnsi="Tahoma" w:cs="Tahoma"/>
          <w:bCs/>
          <w:sz w:val="28"/>
          <w:u w:val="single"/>
        </w:rPr>
        <w:t>FOURTH GRADE – CLASSROOM SUPPLIES</w:t>
      </w:r>
    </w:p>
    <w:p w:rsidR="00FA559E" w:rsidRPr="005B015E" w:rsidRDefault="00FA559E" w:rsidP="005B015E">
      <w:pPr>
        <w:ind w:right="720"/>
        <w:rPr>
          <w:rFonts w:ascii="Tahoma" w:hAnsi="Tahoma" w:cs="Tahoma"/>
          <w:bCs/>
          <w:sz w:val="28"/>
        </w:rPr>
      </w:pPr>
    </w:p>
    <w:p w:rsidR="00BE00ED" w:rsidRPr="005B015E" w:rsidRDefault="005B015E" w:rsidP="005B015E">
      <w:pPr>
        <w:numPr>
          <w:ilvl w:val="0"/>
          <w:numId w:val="1"/>
        </w:numPr>
        <w:ind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2</w:t>
      </w:r>
      <w:r w:rsidR="00BE00ED" w:rsidRPr="005B015E">
        <w:rPr>
          <w:rFonts w:ascii="Tahoma" w:hAnsi="Tahoma" w:cs="Tahoma"/>
          <w:bCs/>
          <w:sz w:val="28"/>
        </w:rPr>
        <w:t xml:space="preserve"> marble notebooks</w:t>
      </w:r>
    </w:p>
    <w:p w:rsidR="005B015E" w:rsidRPr="005B015E" w:rsidRDefault="00BE00ED" w:rsidP="005B015E">
      <w:pPr>
        <w:numPr>
          <w:ilvl w:val="0"/>
          <w:numId w:val="1"/>
        </w:numPr>
        <w:ind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 xml:space="preserve">3 </w:t>
      </w:r>
      <w:r w:rsidR="005B015E" w:rsidRPr="005B015E">
        <w:rPr>
          <w:rFonts w:ascii="Tahoma" w:hAnsi="Tahoma" w:cs="Tahoma"/>
          <w:bCs/>
          <w:sz w:val="28"/>
        </w:rPr>
        <w:t xml:space="preserve">bottom pocket </w:t>
      </w:r>
      <w:r w:rsidRPr="005B015E">
        <w:rPr>
          <w:rFonts w:ascii="Tahoma" w:hAnsi="Tahoma" w:cs="Tahoma"/>
          <w:bCs/>
          <w:sz w:val="28"/>
        </w:rPr>
        <w:t>plastic folders</w:t>
      </w:r>
    </w:p>
    <w:p w:rsidR="00D93A57" w:rsidRPr="005B015E" w:rsidRDefault="00D93A57" w:rsidP="005B015E">
      <w:pPr>
        <w:numPr>
          <w:ilvl w:val="0"/>
          <w:numId w:val="1"/>
        </w:numPr>
        <w:ind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scissors</w:t>
      </w:r>
    </w:p>
    <w:p w:rsidR="005B015E" w:rsidRPr="005B015E" w:rsidRDefault="00BE00ED" w:rsidP="005B015E">
      <w:pPr>
        <w:numPr>
          <w:ilvl w:val="0"/>
          <w:numId w:val="1"/>
        </w:numPr>
        <w:ind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4</w:t>
      </w:r>
      <w:r w:rsidR="007E3EC1" w:rsidRPr="005B015E">
        <w:rPr>
          <w:rFonts w:ascii="Tahoma" w:hAnsi="Tahoma" w:cs="Tahoma"/>
          <w:bCs/>
          <w:sz w:val="28"/>
        </w:rPr>
        <w:t xml:space="preserve"> </w:t>
      </w:r>
      <w:r w:rsidRPr="005B015E">
        <w:rPr>
          <w:rFonts w:ascii="Tahoma" w:hAnsi="Tahoma" w:cs="Tahoma"/>
          <w:bCs/>
          <w:sz w:val="28"/>
        </w:rPr>
        <w:t>boxes</w:t>
      </w:r>
      <w:r w:rsidR="00FE5011" w:rsidRPr="005B015E">
        <w:rPr>
          <w:rFonts w:ascii="Tahoma" w:hAnsi="Tahoma" w:cs="Tahoma"/>
          <w:bCs/>
          <w:sz w:val="28"/>
        </w:rPr>
        <w:t xml:space="preserve"> sharpened </w:t>
      </w:r>
      <w:r w:rsidR="00075218" w:rsidRPr="005B015E">
        <w:rPr>
          <w:rFonts w:ascii="Tahoma" w:hAnsi="Tahoma" w:cs="Tahoma"/>
          <w:bCs/>
          <w:sz w:val="28"/>
        </w:rPr>
        <w:t>pencils</w:t>
      </w:r>
    </w:p>
    <w:p w:rsidR="00075218" w:rsidRPr="005B015E" w:rsidRDefault="00DE5DB7" w:rsidP="005B015E">
      <w:pPr>
        <w:ind w:left="720"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 xml:space="preserve">- </w:t>
      </w:r>
      <w:r w:rsidR="005B015E" w:rsidRPr="005B015E">
        <w:rPr>
          <w:rFonts w:ascii="Tahoma" w:hAnsi="Tahoma" w:cs="Tahoma"/>
          <w:bCs/>
          <w:sz w:val="28"/>
        </w:rPr>
        <w:t xml:space="preserve">  </w:t>
      </w:r>
      <w:r w:rsidRPr="005B015E">
        <w:rPr>
          <w:rFonts w:ascii="Tahoma" w:hAnsi="Tahoma" w:cs="Tahoma"/>
          <w:bCs/>
          <w:sz w:val="28"/>
        </w:rPr>
        <w:t>1 dry erase board</w:t>
      </w:r>
    </w:p>
    <w:p w:rsidR="005B015E" w:rsidRPr="005B015E" w:rsidRDefault="005B015E" w:rsidP="005B015E">
      <w:pPr>
        <w:ind w:right="720" w:firstLine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-   1</w:t>
      </w:r>
      <w:r w:rsidR="00D93A57" w:rsidRPr="005B015E">
        <w:rPr>
          <w:rFonts w:ascii="Tahoma" w:hAnsi="Tahoma" w:cs="Tahoma"/>
          <w:bCs/>
          <w:sz w:val="28"/>
        </w:rPr>
        <w:t xml:space="preserve"> highlighter</w:t>
      </w:r>
    </w:p>
    <w:p w:rsidR="00D93A57" w:rsidRPr="005B015E" w:rsidRDefault="00770BE8" w:rsidP="005B015E">
      <w:pPr>
        <w:ind w:left="720"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-</w:t>
      </w:r>
      <w:r w:rsidR="00DE5DB7" w:rsidRPr="005B015E">
        <w:rPr>
          <w:rFonts w:ascii="Tahoma" w:hAnsi="Tahoma" w:cs="Tahoma"/>
          <w:bCs/>
          <w:sz w:val="28"/>
        </w:rPr>
        <w:t xml:space="preserve"> </w:t>
      </w:r>
      <w:r w:rsidR="005B015E" w:rsidRPr="005B015E">
        <w:rPr>
          <w:rFonts w:ascii="Tahoma" w:hAnsi="Tahoma" w:cs="Tahoma"/>
          <w:bCs/>
          <w:sz w:val="28"/>
        </w:rPr>
        <w:t xml:space="preserve">  </w:t>
      </w:r>
      <w:r w:rsidR="00DE5DB7" w:rsidRPr="005B015E">
        <w:rPr>
          <w:rFonts w:ascii="Tahoma" w:hAnsi="Tahoma" w:cs="Tahoma"/>
          <w:bCs/>
          <w:sz w:val="28"/>
        </w:rPr>
        <w:t>4 dry erase markers</w:t>
      </w:r>
    </w:p>
    <w:p w:rsidR="00075218" w:rsidRPr="005B015E" w:rsidRDefault="00DE5DB7" w:rsidP="005B015E">
      <w:pPr>
        <w:ind w:left="720"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 xml:space="preserve">- </w:t>
      </w:r>
      <w:r w:rsidR="005B015E" w:rsidRPr="005B015E">
        <w:rPr>
          <w:rFonts w:ascii="Tahoma" w:hAnsi="Tahoma" w:cs="Tahoma"/>
          <w:bCs/>
          <w:sz w:val="28"/>
        </w:rPr>
        <w:t xml:space="preserve">  </w:t>
      </w:r>
      <w:r w:rsidRPr="005B015E">
        <w:rPr>
          <w:rFonts w:ascii="Tahoma" w:hAnsi="Tahoma" w:cs="Tahoma"/>
          <w:bCs/>
          <w:sz w:val="28"/>
        </w:rPr>
        <w:t>1 dry erase eraser</w:t>
      </w:r>
    </w:p>
    <w:p w:rsidR="00DE5DB7" w:rsidRPr="005B015E" w:rsidRDefault="00075218" w:rsidP="005B015E">
      <w:pPr>
        <w:ind w:left="720"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 xml:space="preserve">-   </w:t>
      </w:r>
      <w:r w:rsidR="00BE00ED" w:rsidRPr="005B015E">
        <w:rPr>
          <w:rFonts w:ascii="Tahoma" w:hAnsi="Tahoma" w:cs="Tahoma"/>
          <w:bCs/>
          <w:sz w:val="28"/>
        </w:rPr>
        <w:t>3</w:t>
      </w:r>
      <w:r w:rsidR="001D3B9C" w:rsidRPr="005B015E">
        <w:rPr>
          <w:rFonts w:ascii="Tahoma" w:hAnsi="Tahoma" w:cs="Tahoma"/>
          <w:bCs/>
          <w:sz w:val="28"/>
        </w:rPr>
        <w:t xml:space="preserve"> </w:t>
      </w:r>
      <w:r w:rsidRPr="005B015E">
        <w:rPr>
          <w:rFonts w:ascii="Tahoma" w:hAnsi="Tahoma" w:cs="Tahoma"/>
          <w:bCs/>
          <w:sz w:val="28"/>
        </w:rPr>
        <w:t>glue sticks</w:t>
      </w:r>
    </w:p>
    <w:p w:rsidR="005B015E" w:rsidRPr="005B015E" w:rsidRDefault="00F52562" w:rsidP="005B015E">
      <w:pPr>
        <w:ind w:left="720"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 xml:space="preserve">-   </w:t>
      </w:r>
      <w:r w:rsidR="005B015E" w:rsidRPr="005B015E">
        <w:rPr>
          <w:rFonts w:ascii="Tahoma" w:hAnsi="Tahoma" w:cs="Tahoma"/>
          <w:bCs/>
          <w:sz w:val="28"/>
        </w:rPr>
        <w:t xml:space="preserve">24 count </w:t>
      </w:r>
      <w:r w:rsidRPr="005B015E">
        <w:rPr>
          <w:rFonts w:ascii="Tahoma" w:hAnsi="Tahoma" w:cs="Tahoma"/>
          <w:bCs/>
          <w:sz w:val="28"/>
        </w:rPr>
        <w:t>crayons</w:t>
      </w:r>
    </w:p>
    <w:p w:rsidR="00DE5DB7" w:rsidRPr="005B015E" w:rsidRDefault="00DE5DB7" w:rsidP="005B015E">
      <w:pPr>
        <w:ind w:left="720"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 xml:space="preserve">- </w:t>
      </w:r>
      <w:r w:rsidR="005B015E" w:rsidRPr="005B015E">
        <w:rPr>
          <w:rFonts w:ascii="Tahoma" w:hAnsi="Tahoma" w:cs="Tahoma"/>
          <w:bCs/>
          <w:sz w:val="28"/>
        </w:rPr>
        <w:t xml:space="preserve">  </w:t>
      </w:r>
      <w:r w:rsidR="00EC3EE6" w:rsidRPr="005B015E">
        <w:rPr>
          <w:rFonts w:ascii="Tahoma" w:hAnsi="Tahoma" w:cs="Tahoma"/>
          <w:bCs/>
          <w:sz w:val="28"/>
        </w:rPr>
        <w:t>supply box</w:t>
      </w:r>
    </w:p>
    <w:p w:rsidR="00903798" w:rsidRPr="005B015E" w:rsidRDefault="00F52562" w:rsidP="005B015E">
      <w:pPr>
        <w:numPr>
          <w:ilvl w:val="0"/>
          <w:numId w:val="1"/>
        </w:numPr>
        <w:ind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thin markers</w:t>
      </w:r>
    </w:p>
    <w:p w:rsidR="005B015E" w:rsidRPr="005B015E" w:rsidRDefault="00EC3EE6" w:rsidP="005B015E">
      <w:pPr>
        <w:numPr>
          <w:ilvl w:val="0"/>
          <w:numId w:val="1"/>
        </w:numPr>
        <w:ind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colored pencils</w:t>
      </w:r>
    </w:p>
    <w:p w:rsidR="005B015E" w:rsidRPr="005B015E" w:rsidRDefault="00564D69" w:rsidP="005B015E">
      <w:pPr>
        <w:numPr>
          <w:ilvl w:val="0"/>
          <w:numId w:val="1"/>
        </w:numPr>
        <w:ind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headphones</w:t>
      </w:r>
    </w:p>
    <w:p w:rsidR="005B015E" w:rsidRPr="005B015E" w:rsidRDefault="00564D69" w:rsidP="005B015E">
      <w:pPr>
        <w:numPr>
          <w:ilvl w:val="0"/>
          <w:numId w:val="1"/>
        </w:numPr>
        <w:ind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pack of wipes</w:t>
      </w:r>
    </w:p>
    <w:p w:rsidR="005B015E" w:rsidRPr="005B015E" w:rsidRDefault="005B015E" w:rsidP="005B015E">
      <w:pPr>
        <w:numPr>
          <w:ilvl w:val="0"/>
          <w:numId w:val="1"/>
        </w:numPr>
        <w:ind w:right="720"/>
        <w:rPr>
          <w:rFonts w:ascii="Tahoma" w:hAnsi="Tahoma" w:cs="Tahoma"/>
          <w:bCs/>
          <w:sz w:val="28"/>
        </w:rPr>
      </w:pPr>
      <w:r w:rsidRPr="005B015E">
        <w:rPr>
          <w:rFonts w:ascii="Tahoma" w:hAnsi="Tahoma" w:cs="Tahoma"/>
          <w:bCs/>
          <w:sz w:val="28"/>
        </w:rPr>
        <w:t>box of tissues</w:t>
      </w:r>
    </w:p>
    <w:p w:rsidR="00564D69" w:rsidRPr="005B015E" w:rsidRDefault="00564D69" w:rsidP="005B015E">
      <w:pPr>
        <w:ind w:left="1080" w:right="720"/>
        <w:rPr>
          <w:rFonts w:ascii="Tahoma" w:hAnsi="Tahoma" w:cs="Tahoma"/>
          <w:bCs/>
          <w:sz w:val="28"/>
        </w:rPr>
      </w:pPr>
    </w:p>
    <w:p w:rsidR="00B83BF9" w:rsidRPr="005B015E" w:rsidRDefault="00B83BF9" w:rsidP="005B015E">
      <w:pPr>
        <w:ind w:left="660" w:right="120"/>
        <w:jc w:val="center"/>
        <w:rPr>
          <w:rFonts w:ascii="Tahoma" w:hAnsi="Tahoma" w:cs="Tahoma"/>
          <w:bCs/>
          <w:sz w:val="28"/>
        </w:rPr>
      </w:pPr>
    </w:p>
    <w:p w:rsidR="008A6A98" w:rsidRPr="005B015E" w:rsidRDefault="008A6A98" w:rsidP="005B015E">
      <w:pPr>
        <w:jc w:val="center"/>
      </w:pPr>
    </w:p>
    <w:sectPr w:rsidR="008A6A98" w:rsidRPr="005B015E" w:rsidSect="007E3EC1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C7E3E"/>
    <w:multiLevelType w:val="hybridMultilevel"/>
    <w:tmpl w:val="EC9EF68C"/>
    <w:lvl w:ilvl="0" w:tplc="21CCD0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18"/>
    <w:rsid w:val="00075218"/>
    <w:rsid w:val="000A2870"/>
    <w:rsid w:val="00115F21"/>
    <w:rsid w:val="00125009"/>
    <w:rsid w:val="00172A87"/>
    <w:rsid w:val="001D30F8"/>
    <w:rsid w:val="001D3B9C"/>
    <w:rsid w:val="002979A9"/>
    <w:rsid w:val="002E51F4"/>
    <w:rsid w:val="00564D69"/>
    <w:rsid w:val="005A1B22"/>
    <w:rsid w:val="005B015E"/>
    <w:rsid w:val="005B54BD"/>
    <w:rsid w:val="00604158"/>
    <w:rsid w:val="00684FF4"/>
    <w:rsid w:val="007124A2"/>
    <w:rsid w:val="00770BE8"/>
    <w:rsid w:val="007E3EC1"/>
    <w:rsid w:val="0081204C"/>
    <w:rsid w:val="008472B9"/>
    <w:rsid w:val="008A6A98"/>
    <w:rsid w:val="00903798"/>
    <w:rsid w:val="00936CF2"/>
    <w:rsid w:val="00AD3884"/>
    <w:rsid w:val="00B72F81"/>
    <w:rsid w:val="00B83BF9"/>
    <w:rsid w:val="00BE00ED"/>
    <w:rsid w:val="00CA75AE"/>
    <w:rsid w:val="00D26CD0"/>
    <w:rsid w:val="00D37950"/>
    <w:rsid w:val="00D93A57"/>
    <w:rsid w:val="00DC7AA0"/>
    <w:rsid w:val="00DE5DB7"/>
    <w:rsid w:val="00E01368"/>
    <w:rsid w:val="00E346FD"/>
    <w:rsid w:val="00E51876"/>
    <w:rsid w:val="00E9160B"/>
    <w:rsid w:val="00EC3EE6"/>
    <w:rsid w:val="00EE0AFE"/>
    <w:rsid w:val="00F079EE"/>
    <w:rsid w:val="00F25DA0"/>
    <w:rsid w:val="00F52562"/>
    <w:rsid w:val="00FA559E"/>
    <w:rsid w:val="00FC08E0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3F5DA-B2CD-441E-9261-E34EDCAA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F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D3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Vigario</dc:creator>
  <cp:lastModifiedBy>Linda Vigario</cp:lastModifiedBy>
  <cp:revision>2</cp:revision>
  <cp:lastPrinted>2022-06-22T13:20:00Z</cp:lastPrinted>
  <dcterms:created xsi:type="dcterms:W3CDTF">2024-06-25T16:38:00Z</dcterms:created>
  <dcterms:modified xsi:type="dcterms:W3CDTF">2024-06-25T16:38:00Z</dcterms:modified>
</cp:coreProperties>
</file>